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3099"/>
        <w:tblW w:w="0" w:type="auto"/>
        <w:tblLook w:val="04A0" w:firstRow="1" w:lastRow="0" w:firstColumn="1" w:lastColumn="0" w:noHBand="0" w:noVBand="1"/>
      </w:tblPr>
      <w:tblGrid>
        <w:gridCol w:w="718"/>
        <w:gridCol w:w="1219"/>
        <w:gridCol w:w="1414"/>
        <w:gridCol w:w="5175"/>
        <w:gridCol w:w="1050"/>
      </w:tblGrid>
      <w:tr w:rsidR="00E4750F" w:rsidRPr="00E4750F" w:rsidTr="00E4750F">
        <w:tc>
          <w:tcPr>
            <w:tcW w:w="685" w:type="dxa"/>
          </w:tcPr>
          <w:p w:rsidR="00E4750F" w:rsidRPr="00E4750F" w:rsidRDefault="00E4750F" w:rsidP="00E4750F">
            <w:pPr>
              <w:spacing w:after="200" w:line="276" w:lineRule="auto"/>
            </w:pPr>
            <w:r w:rsidRPr="00E4750F">
              <w:t xml:space="preserve">SERIAL </w:t>
            </w:r>
          </w:p>
          <w:p w:rsidR="00E4750F" w:rsidRPr="00E4750F" w:rsidRDefault="00E4750F" w:rsidP="00E4750F">
            <w:pPr>
              <w:spacing w:after="200" w:line="276" w:lineRule="auto"/>
            </w:pPr>
            <w:r w:rsidRPr="00E4750F">
              <w:t>NO</w:t>
            </w:r>
          </w:p>
        </w:tc>
        <w:tc>
          <w:tcPr>
            <w:tcW w:w="1155" w:type="dxa"/>
          </w:tcPr>
          <w:p w:rsidR="00E4750F" w:rsidRPr="00E4750F" w:rsidRDefault="00E4750F" w:rsidP="00E4750F">
            <w:pPr>
              <w:spacing w:after="200" w:line="276" w:lineRule="auto"/>
            </w:pPr>
            <w:r w:rsidRPr="00E4750F">
              <w:t>CATEGORY</w:t>
            </w:r>
          </w:p>
        </w:tc>
        <w:tc>
          <w:tcPr>
            <w:tcW w:w="1490" w:type="dxa"/>
          </w:tcPr>
          <w:p w:rsidR="00E4750F" w:rsidRPr="00E4750F" w:rsidRDefault="00E4750F" w:rsidP="00E4750F">
            <w:pPr>
              <w:spacing w:after="200" w:line="276" w:lineRule="auto"/>
            </w:pPr>
            <w:r w:rsidRPr="00E4750F">
              <w:t>TITLE</w:t>
            </w:r>
          </w:p>
          <w:p w:rsidR="00E4750F" w:rsidRPr="00E4750F" w:rsidRDefault="00E4750F" w:rsidP="00E4750F">
            <w:pPr>
              <w:spacing w:after="200" w:line="276" w:lineRule="auto"/>
            </w:pPr>
          </w:p>
        </w:tc>
        <w:tc>
          <w:tcPr>
            <w:tcW w:w="4856" w:type="dxa"/>
          </w:tcPr>
          <w:p w:rsidR="00E4750F" w:rsidRPr="00E4750F" w:rsidRDefault="00E4750F" w:rsidP="00E4750F">
            <w:pPr>
              <w:spacing w:after="200" w:line="276" w:lineRule="auto"/>
            </w:pPr>
            <w:r w:rsidRPr="00E4750F">
              <w:t>LINK</w:t>
            </w:r>
          </w:p>
          <w:p w:rsidR="00E4750F" w:rsidRPr="00E4750F" w:rsidRDefault="00E4750F" w:rsidP="00E4750F">
            <w:pPr>
              <w:spacing w:after="200" w:line="276" w:lineRule="auto"/>
            </w:pPr>
            <w:r w:rsidRPr="00E4750F">
              <w:t>HARD</w:t>
            </w:r>
          </w:p>
          <w:p w:rsidR="00E4750F" w:rsidRPr="00E4750F" w:rsidRDefault="00E4750F" w:rsidP="00E4750F">
            <w:pPr>
              <w:spacing w:after="200" w:line="276" w:lineRule="auto"/>
            </w:pPr>
            <w:r w:rsidRPr="00E4750F">
              <w:t>COPY</w:t>
            </w:r>
          </w:p>
        </w:tc>
        <w:tc>
          <w:tcPr>
            <w:tcW w:w="1390" w:type="dxa"/>
          </w:tcPr>
          <w:p w:rsidR="00E4750F" w:rsidRPr="00E4750F" w:rsidRDefault="00E4750F" w:rsidP="00E4750F">
            <w:pPr>
              <w:spacing w:after="200" w:line="276" w:lineRule="auto"/>
            </w:pPr>
            <w:r w:rsidRPr="00E4750F">
              <w:t>STATUS</w:t>
            </w:r>
          </w:p>
        </w:tc>
      </w:tr>
      <w:tr w:rsidR="00E4750F" w:rsidRPr="00E4750F" w:rsidTr="00E4750F">
        <w:tc>
          <w:tcPr>
            <w:tcW w:w="685" w:type="dxa"/>
          </w:tcPr>
          <w:p w:rsidR="00E4750F" w:rsidRPr="00E4750F" w:rsidRDefault="00E4750F" w:rsidP="00E4750F">
            <w:pPr>
              <w:spacing w:after="200" w:line="276" w:lineRule="auto"/>
            </w:pPr>
            <w:r w:rsidRPr="00E4750F">
              <w:t>1.</w:t>
            </w:r>
          </w:p>
        </w:tc>
        <w:tc>
          <w:tcPr>
            <w:tcW w:w="1155" w:type="dxa"/>
          </w:tcPr>
          <w:p w:rsidR="00E4750F" w:rsidRPr="00E4750F" w:rsidRDefault="00E4750F" w:rsidP="00E4750F">
            <w:pPr>
              <w:spacing w:after="200" w:line="276" w:lineRule="auto"/>
            </w:pPr>
            <w:r w:rsidRPr="00E4750F">
              <w:t>IEEE</w:t>
            </w:r>
          </w:p>
          <w:p w:rsidR="00E4750F" w:rsidRPr="00E4750F" w:rsidRDefault="00E4750F" w:rsidP="00E4750F">
            <w:pPr>
              <w:spacing w:after="200" w:line="276" w:lineRule="auto"/>
            </w:pPr>
            <w:r w:rsidRPr="00E4750F">
              <w:t>CONFERENCE</w:t>
            </w:r>
          </w:p>
          <w:p w:rsidR="00E4750F" w:rsidRPr="00E4750F" w:rsidRDefault="00E4750F" w:rsidP="00E4750F">
            <w:pPr>
              <w:spacing w:after="200" w:line="276" w:lineRule="auto"/>
            </w:pPr>
            <w:r w:rsidRPr="00E4750F">
              <w:t>SCOPUS</w:t>
            </w:r>
          </w:p>
          <w:p w:rsidR="00E4750F" w:rsidRPr="00E4750F" w:rsidRDefault="00E4750F" w:rsidP="00E4750F">
            <w:pPr>
              <w:spacing w:after="200" w:line="276" w:lineRule="auto"/>
            </w:pPr>
            <w:r w:rsidRPr="00E4750F">
              <w:t>INDEXED</w:t>
            </w:r>
          </w:p>
        </w:tc>
        <w:tc>
          <w:tcPr>
            <w:tcW w:w="1490" w:type="dxa"/>
          </w:tcPr>
          <w:p w:rsidR="00E4750F" w:rsidRPr="00E4750F" w:rsidRDefault="00E4750F" w:rsidP="00E4750F">
            <w:pPr>
              <w:spacing w:after="200" w:line="276" w:lineRule="auto"/>
              <w:rPr>
                <w:bCs/>
              </w:rPr>
            </w:pPr>
            <w:proofErr w:type="spellStart"/>
            <w:r w:rsidRPr="00E4750F">
              <w:rPr>
                <w:bCs/>
              </w:rPr>
              <w:t>Iot</w:t>
            </w:r>
            <w:proofErr w:type="spellEnd"/>
            <w:r w:rsidRPr="00E4750F">
              <w:rPr>
                <w:bCs/>
              </w:rPr>
              <w:t>-Enabled Traffic Management Systems Using</w:t>
            </w:r>
          </w:p>
          <w:p w:rsidR="00E4750F" w:rsidRPr="00E4750F" w:rsidRDefault="00E4750F" w:rsidP="00E4750F">
            <w:pPr>
              <w:spacing w:after="200" w:line="276" w:lineRule="auto"/>
              <w:rPr>
                <w:bCs/>
              </w:rPr>
            </w:pPr>
            <w:r w:rsidRPr="00E4750F">
              <w:rPr>
                <w:bCs/>
              </w:rPr>
              <w:t>CNN-</w:t>
            </w:r>
            <w:proofErr w:type="spellStart"/>
            <w:r w:rsidRPr="00E4750F">
              <w:rPr>
                <w:bCs/>
              </w:rPr>
              <w:t>TransLSTM</w:t>
            </w:r>
            <w:proofErr w:type="spellEnd"/>
            <w:r w:rsidRPr="00E4750F">
              <w:rPr>
                <w:bCs/>
              </w:rPr>
              <w:t xml:space="preserve"> For Next-Generation Smart Cities</w:t>
            </w:r>
          </w:p>
          <w:p w:rsidR="00E4750F" w:rsidRPr="00E4750F" w:rsidRDefault="00E4750F" w:rsidP="00E4750F">
            <w:pPr>
              <w:spacing w:after="200" w:line="276" w:lineRule="auto"/>
            </w:pPr>
          </w:p>
        </w:tc>
        <w:tc>
          <w:tcPr>
            <w:tcW w:w="4856" w:type="dxa"/>
          </w:tcPr>
          <w:p w:rsidR="00E4750F" w:rsidRPr="00E4750F" w:rsidRDefault="00E4750F" w:rsidP="00E4750F">
            <w:pPr>
              <w:spacing w:after="200" w:line="276" w:lineRule="auto"/>
            </w:pPr>
            <w:hyperlink r:id="rId5" w:history="1">
              <w:r w:rsidRPr="00E4750F">
                <w:rPr>
                  <w:rStyle w:val="Hyperlink"/>
                  <w:bCs/>
                </w:rPr>
                <w:t>https://ieeexplore.ieee.org/document/10967600</w:t>
              </w:r>
            </w:hyperlink>
            <w:r w:rsidRPr="00E4750F">
              <w:rPr>
                <w:bCs/>
              </w:rPr>
              <w:t xml:space="preserve"> </w:t>
            </w:r>
          </w:p>
        </w:tc>
        <w:tc>
          <w:tcPr>
            <w:tcW w:w="1390" w:type="dxa"/>
          </w:tcPr>
          <w:p w:rsidR="00E4750F" w:rsidRPr="00E4750F" w:rsidRDefault="00E4750F" w:rsidP="00E4750F">
            <w:pPr>
              <w:spacing w:after="200" w:line="276" w:lineRule="auto"/>
            </w:pPr>
            <w:r w:rsidRPr="00E4750F">
              <w:t>PUBLISHED</w:t>
            </w:r>
          </w:p>
        </w:tc>
      </w:tr>
      <w:tr w:rsidR="00E4750F" w:rsidRPr="00E4750F" w:rsidTr="00E4750F">
        <w:tc>
          <w:tcPr>
            <w:tcW w:w="685" w:type="dxa"/>
          </w:tcPr>
          <w:p w:rsidR="00E4750F" w:rsidRPr="00E4750F" w:rsidRDefault="00E4750F" w:rsidP="00E4750F">
            <w:pPr>
              <w:spacing w:after="200" w:line="276" w:lineRule="auto"/>
            </w:pPr>
            <w:r w:rsidRPr="00E4750F">
              <w:t>2.</w:t>
            </w:r>
          </w:p>
        </w:tc>
        <w:tc>
          <w:tcPr>
            <w:tcW w:w="1155" w:type="dxa"/>
          </w:tcPr>
          <w:p w:rsidR="00E4750F" w:rsidRPr="00E4750F" w:rsidRDefault="00E4750F" w:rsidP="00E4750F">
            <w:pPr>
              <w:spacing w:after="200" w:line="276" w:lineRule="auto"/>
            </w:pPr>
            <w:r w:rsidRPr="00E4750F">
              <w:t>IEEE</w:t>
            </w:r>
          </w:p>
          <w:p w:rsidR="00E4750F" w:rsidRPr="00E4750F" w:rsidRDefault="00E4750F" w:rsidP="00E4750F">
            <w:pPr>
              <w:spacing w:after="200" w:line="276" w:lineRule="auto"/>
            </w:pPr>
            <w:r w:rsidRPr="00E4750F">
              <w:t>CONFERENCE</w:t>
            </w:r>
          </w:p>
          <w:p w:rsidR="00E4750F" w:rsidRPr="00E4750F" w:rsidRDefault="00E4750F" w:rsidP="00E4750F">
            <w:pPr>
              <w:spacing w:after="200" w:line="276" w:lineRule="auto"/>
            </w:pPr>
            <w:r w:rsidRPr="00E4750F">
              <w:t>SCOPUS</w:t>
            </w:r>
          </w:p>
          <w:p w:rsidR="00E4750F" w:rsidRPr="00E4750F" w:rsidRDefault="00E4750F" w:rsidP="00E4750F">
            <w:pPr>
              <w:spacing w:after="200" w:line="276" w:lineRule="auto"/>
            </w:pPr>
            <w:r w:rsidRPr="00E4750F">
              <w:t>INDEXED</w:t>
            </w:r>
          </w:p>
        </w:tc>
        <w:tc>
          <w:tcPr>
            <w:tcW w:w="1490" w:type="dxa"/>
          </w:tcPr>
          <w:p w:rsidR="00E4750F" w:rsidRPr="00E4750F" w:rsidRDefault="00E4750F" w:rsidP="00E4750F">
            <w:pPr>
              <w:spacing w:after="200" w:line="276" w:lineRule="auto"/>
              <w:rPr>
                <w:bCs/>
              </w:rPr>
            </w:pPr>
            <w:r w:rsidRPr="00E4750F">
              <w:rPr>
                <w:bCs/>
              </w:rPr>
              <w:t>Simulation And Hardware Implementation Of MPPT Algorithms For Smart Street Lighting Powered By Solar Energy</w:t>
            </w:r>
          </w:p>
          <w:p w:rsidR="00E4750F" w:rsidRPr="00E4750F" w:rsidRDefault="00E4750F" w:rsidP="00E4750F">
            <w:pPr>
              <w:spacing w:after="200" w:line="276" w:lineRule="auto"/>
              <w:rPr>
                <w:b/>
                <w:bCs/>
              </w:rPr>
            </w:pPr>
          </w:p>
          <w:p w:rsidR="00E4750F" w:rsidRPr="00E4750F" w:rsidRDefault="00E4750F" w:rsidP="00E4750F">
            <w:pPr>
              <w:spacing w:after="200" w:line="276" w:lineRule="auto"/>
            </w:pPr>
          </w:p>
        </w:tc>
        <w:tc>
          <w:tcPr>
            <w:tcW w:w="4856" w:type="dxa"/>
          </w:tcPr>
          <w:p w:rsidR="00E4750F" w:rsidRPr="00E4750F" w:rsidRDefault="00E4750F" w:rsidP="00E4750F">
            <w:pPr>
              <w:spacing w:after="200" w:line="276" w:lineRule="auto"/>
              <w:rPr>
                <w:b/>
                <w:bCs/>
              </w:rPr>
            </w:pPr>
          </w:p>
          <w:p w:rsidR="00E4750F" w:rsidRPr="00E4750F" w:rsidRDefault="00E4750F" w:rsidP="00E4750F">
            <w:pPr>
              <w:spacing w:after="200" w:line="276" w:lineRule="auto"/>
              <w:rPr>
                <w:b/>
                <w:bCs/>
              </w:rPr>
            </w:pPr>
          </w:p>
          <w:p w:rsidR="00E4750F" w:rsidRPr="00E4750F" w:rsidRDefault="00E4750F" w:rsidP="00E4750F">
            <w:pPr>
              <w:spacing w:after="200" w:line="276" w:lineRule="auto"/>
            </w:pPr>
            <w:hyperlink r:id="rId6" w:anchor="authors" w:history="1">
              <w:r w:rsidRPr="00E4750F">
                <w:rPr>
                  <w:rStyle w:val="Hyperlink"/>
                  <w:bCs/>
                </w:rPr>
                <w:t>https://ieeexplore.ieee.org/document/10985171/authors#authors</w:t>
              </w:r>
            </w:hyperlink>
            <w:r w:rsidRPr="00E4750F">
              <w:rPr>
                <w:bCs/>
                <w:u w:val="single"/>
              </w:rPr>
              <w:t xml:space="preserve"> </w:t>
            </w:r>
          </w:p>
        </w:tc>
        <w:tc>
          <w:tcPr>
            <w:tcW w:w="1390" w:type="dxa"/>
          </w:tcPr>
          <w:p w:rsidR="00E4750F" w:rsidRPr="00E4750F" w:rsidRDefault="00E4750F" w:rsidP="00E4750F">
            <w:pPr>
              <w:spacing w:after="200" w:line="276" w:lineRule="auto"/>
            </w:pPr>
            <w:r w:rsidRPr="00E4750F">
              <w:t>PUBLISHED</w:t>
            </w:r>
          </w:p>
        </w:tc>
      </w:tr>
    </w:tbl>
    <w:p w:rsidR="00B75783" w:rsidRDefault="00E4750F">
      <w:r>
        <w:t xml:space="preserve">IEEE CONFERENCE  ARTICLES </w:t>
      </w:r>
      <w:bookmarkStart w:id="0" w:name="_GoBack"/>
      <w:bookmarkEnd w:id="0"/>
    </w:p>
    <w:sectPr w:rsidR="00B75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50F"/>
    <w:rsid w:val="006C6B14"/>
    <w:rsid w:val="00B75783"/>
    <w:rsid w:val="00C8232D"/>
    <w:rsid w:val="00E4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7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475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7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475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eeexplore.ieee.org/document/10985171/authors" TargetMode="External"/><Relationship Id="rId5" Type="http://schemas.openxmlformats.org/officeDocument/2006/relationships/hyperlink" Target="https://ieeexplore.ieee.org/document/109676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2025-07-04T13:13:00Z</dcterms:created>
  <dcterms:modified xsi:type="dcterms:W3CDTF">2025-07-04T13:15:00Z</dcterms:modified>
</cp:coreProperties>
</file>